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2A5CC8" w14:paraId="5CB168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322CC452" w14:textId="77777777" w:rsidR="002A5CC8" w:rsidRDefault="002A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>
              <w:rPr>
                <w:rFonts w:ascii="Times New Roman" w:hAnsi="Times New Roman"/>
                <w:sz w:val="2"/>
                <w:szCs w:val="2"/>
              </w:rPr>
              <w:pict w14:anchorId="1A298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6" o:title=""/>
                </v:shape>
              </w:pict>
            </w:r>
          </w:p>
          <w:p w14:paraId="7A745A19" w14:textId="77777777" w:rsidR="002A5CC8" w:rsidRDefault="002A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A5CC8" w14:paraId="0E33CD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1D11DDC1" w14:textId="77777777" w:rsidR="002A5CC8" w:rsidRDefault="002A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31.10.2014 N 1132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ведения реестра договоров, заключенных заказчиками по результатам закупки"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"Правилами ведения реестра договоров, заключенных заказчиками по результатам закупки")</w:t>
            </w:r>
          </w:p>
          <w:p w14:paraId="5174F04E" w14:textId="77777777" w:rsidR="002A5CC8" w:rsidRDefault="002A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A5CC8" w14:paraId="5B719A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454412B" w14:textId="77777777" w:rsidR="002A5CC8" w:rsidRDefault="002A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06.11.2014</w:t>
            </w:r>
          </w:p>
          <w:p w14:paraId="5F55036F" w14:textId="77777777" w:rsidR="002A5CC8" w:rsidRDefault="002A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302FF808" w14:textId="77777777" w:rsidR="002A5CC8" w:rsidRDefault="002A5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5CC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14:paraId="3B4B28CB" w14:textId="77777777" w:rsidR="002A5CC8" w:rsidRDefault="002A5CC8">
      <w:pPr>
        <w:pStyle w:val="ConsPlusNormal"/>
        <w:jc w:val="both"/>
        <w:outlineLvl w:val="0"/>
      </w:pPr>
    </w:p>
    <w:p w14:paraId="4D68BE13" w14:textId="77777777" w:rsidR="002A5CC8" w:rsidRDefault="002A5CC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14:paraId="4650BFEF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</w:p>
    <w:p w14:paraId="22E01648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14:paraId="09C39590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октября 2014 г. N 1132</w:t>
      </w:r>
    </w:p>
    <w:p w14:paraId="2F4D5AC7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</w:p>
    <w:p w14:paraId="45A0573D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14:paraId="333F9BEC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ВЕДЕНИЯ РЕЕСТРА ДОГОВОРОВ, ЗАКЛЮЧЕННЫХ ЗАКАЗЧИКАМИ</w:t>
      </w:r>
    </w:p>
    <w:p w14:paraId="2A4D81A1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РЕЗУЛЬТАТАМ ЗАКУПКИ</w:t>
      </w:r>
    </w:p>
    <w:p w14:paraId="7A72CF9B" w14:textId="77777777" w:rsidR="002A5CC8" w:rsidRDefault="002A5CC8">
      <w:pPr>
        <w:pStyle w:val="ConsPlusNormal"/>
        <w:jc w:val="both"/>
      </w:pPr>
    </w:p>
    <w:p w14:paraId="21937083" w14:textId="77777777" w:rsidR="002A5CC8" w:rsidRDefault="002A5CC8">
      <w:pPr>
        <w:pStyle w:val="ConsPlusNormal"/>
        <w:ind w:firstLine="540"/>
        <w:jc w:val="both"/>
      </w:pPr>
      <w:r>
        <w:t>В соответствии со статьей 4.1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14:paraId="3050072A" w14:textId="77777777" w:rsidR="002A5CC8" w:rsidRDefault="002A5CC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0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ведения реестра договоров, заключенных заказчиками по результатам закупки.</w:t>
      </w:r>
    </w:p>
    <w:p w14:paraId="092FAB3B" w14:textId="77777777" w:rsidR="002A5CC8" w:rsidRDefault="002A5CC8">
      <w:pPr>
        <w:pStyle w:val="ConsPlusNormal"/>
        <w:ind w:firstLine="540"/>
        <w:jc w:val="both"/>
      </w:pPr>
      <w:r>
        <w:t>2. Установить, что:</w:t>
      </w:r>
    </w:p>
    <w:p w14:paraId="04C8A92A" w14:textId="77777777" w:rsidR="002A5CC8" w:rsidRDefault="002A5CC8">
      <w:pPr>
        <w:pStyle w:val="ConsPlusNormal"/>
        <w:ind w:firstLine="540"/>
        <w:jc w:val="both"/>
      </w:pPr>
      <w: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14:paraId="210E629D" w14:textId="77777777" w:rsidR="002A5CC8" w:rsidRDefault="002A5CC8">
      <w:pPr>
        <w:pStyle w:val="ConsPlusNormal"/>
        <w:ind w:firstLine="540"/>
        <w:jc w:val="both"/>
      </w:pPr>
      <w: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14:paraId="3FE9D6E9" w14:textId="77777777" w:rsidR="002A5CC8" w:rsidRDefault="002A5CC8">
      <w:pPr>
        <w:pStyle w:val="ConsPlusNormal"/>
        <w:ind w:firstLine="540"/>
        <w:jc w:val="both"/>
      </w:pPr>
      <w:bookmarkStart w:id="1" w:name="Par15"/>
      <w:bookmarkEnd w:id="1"/>
      <w:r>
        <w:t xml:space="preserve">3. Настоящее постановление вступает в силу с 1 января 2015 г., за исключением </w:t>
      </w:r>
      <w:hyperlink w:anchor="Par48" w:tooltip="Ссылка на текущий документ" w:history="1">
        <w:r>
          <w:rPr>
            <w:color w:val="0000FF"/>
          </w:rPr>
          <w:t>подпунктов "ж"</w:t>
        </w:r>
      </w:hyperlink>
      <w:r>
        <w:t xml:space="preserve">, </w:t>
      </w:r>
      <w:hyperlink w:anchor="Par53" w:tooltip="Ссылка на текущий документ" w:history="1">
        <w:r>
          <w:rPr>
            <w:color w:val="0000FF"/>
          </w:rPr>
          <w:t>"з"</w:t>
        </w:r>
      </w:hyperlink>
      <w:r>
        <w:t xml:space="preserve">, </w:t>
      </w:r>
      <w:hyperlink w:anchor="Par60" w:tooltip="Ссылка на текущий документ" w:history="1">
        <w:r>
          <w:rPr>
            <w:color w:val="0000FF"/>
          </w:rPr>
          <w:t>"л"</w:t>
        </w:r>
      </w:hyperlink>
      <w:r>
        <w:t xml:space="preserve"> и </w:t>
      </w:r>
      <w:hyperlink w:anchor="Par65" w:tooltip="Ссылка на текущий документ" w:history="1">
        <w:r>
          <w:rPr>
            <w:color w:val="0000FF"/>
          </w:rPr>
          <w:t>"м" пункта 2</w:t>
        </w:r>
      </w:hyperlink>
      <w: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14:paraId="08E67320" w14:textId="77777777" w:rsidR="002A5CC8" w:rsidRDefault="002A5CC8">
      <w:pPr>
        <w:pStyle w:val="ConsPlusNormal"/>
        <w:jc w:val="both"/>
      </w:pPr>
    </w:p>
    <w:p w14:paraId="0BDB5B3C" w14:textId="77777777" w:rsidR="002A5CC8" w:rsidRDefault="002A5CC8">
      <w:pPr>
        <w:pStyle w:val="ConsPlusNormal"/>
        <w:jc w:val="right"/>
      </w:pPr>
      <w:r>
        <w:t>Председатель Правительства</w:t>
      </w:r>
    </w:p>
    <w:p w14:paraId="7947C0A5" w14:textId="77777777" w:rsidR="002A5CC8" w:rsidRDefault="002A5CC8">
      <w:pPr>
        <w:pStyle w:val="ConsPlusNormal"/>
        <w:jc w:val="right"/>
      </w:pPr>
      <w:r>
        <w:t>Российской Федерации</w:t>
      </w:r>
    </w:p>
    <w:p w14:paraId="50B66E74" w14:textId="77777777" w:rsidR="002A5CC8" w:rsidRDefault="002A5CC8">
      <w:pPr>
        <w:pStyle w:val="ConsPlusNormal"/>
        <w:jc w:val="right"/>
      </w:pPr>
      <w:r>
        <w:t>Д.МЕДВЕДЕВ</w:t>
      </w:r>
    </w:p>
    <w:p w14:paraId="01B8435E" w14:textId="77777777" w:rsidR="002A5CC8" w:rsidRDefault="002A5CC8">
      <w:pPr>
        <w:pStyle w:val="ConsPlusNormal"/>
        <w:jc w:val="both"/>
      </w:pPr>
    </w:p>
    <w:p w14:paraId="14FD1DDB" w14:textId="77777777" w:rsidR="002A5CC8" w:rsidRDefault="002A5CC8">
      <w:pPr>
        <w:pStyle w:val="ConsPlusNormal"/>
        <w:jc w:val="both"/>
      </w:pPr>
    </w:p>
    <w:p w14:paraId="4D6F1095" w14:textId="77777777" w:rsidR="002A5CC8" w:rsidRDefault="002A5CC8">
      <w:pPr>
        <w:pStyle w:val="ConsPlusNormal"/>
        <w:jc w:val="both"/>
      </w:pPr>
    </w:p>
    <w:p w14:paraId="38DC138C" w14:textId="77777777" w:rsidR="002A5CC8" w:rsidRDefault="002A5CC8">
      <w:pPr>
        <w:pStyle w:val="ConsPlusNormal"/>
        <w:jc w:val="both"/>
      </w:pPr>
    </w:p>
    <w:p w14:paraId="6DE6BF84" w14:textId="77777777" w:rsidR="002A5CC8" w:rsidRDefault="002A5CC8">
      <w:pPr>
        <w:pStyle w:val="ConsPlusNormal"/>
        <w:jc w:val="both"/>
      </w:pPr>
    </w:p>
    <w:p w14:paraId="484E2D1A" w14:textId="77777777" w:rsidR="002A5CC8" w:rsidRDefault="002A5CC8">
      <w:pPr>
        <w:pStyle w:val="ConsPlusNormal"/>
        <w:jc w:val="right"/>
        <w:outlineLvl w:val="0"/>
      </w:pPr>
      <w:bookmarkStart w:id="2" w:name="Par25"/>
      <w:bookmarkEnd w:id="2"/>
      <w:r>
        <w:t>Утверждены</w:t>
      </w:r>
    </w:p>
    <w:p w14:paraId="7A252BEA" w14:textId="77777777" w:rsidR="002A5CC8" w:rsidRDefault="002A5CC8">
      <w:pPr>
        <w:pStyle w:val="ConsPlusNormal"/>
        <w:jc w:val="right"/>
      </w:pPr>
      <w:r>
        <w:t>постановлением Правительства</w:t>
      </w:r>
    </w:p>
    <w:p w14:paraId="7F12984E" w14:textId="77777777" w:rsidR="002A5CC8" w:rsidRDefault="002A5CC8">
      <w:pPr>
        <w:pStyle w:val="ConsPlusNormal"/>
        <w:jc w:val="right"/>
      </w:pPr>
      <w:r>
        <w:t>Российской Федерации</w:t>
      </w:r>
    </w:p>
    <w:p w14:paraId="0769E28C" w14:textId="77777777" w:rsidR="002A5CC8" w:rsidRDefault="002A5CC8">
      <w:pPr>
        <w:pStyle w:val="ConsPlusNormal"/>
        <w:jc w:val="right"/>
      </w:pPr>
      <w:r>
        <w:t>от 31 октября 2014 г. N 1132</w:t>
      </w:r>
    </w:p>
    <w:p w14:paraId="0424D23B" w14:textId="77777777" w:rsidR="002A5CC8" w:rsidRDefault="002A5CC8">
      <w:pPr>
        <w:pStyle w:val="ConsPlusNormal"/>
        <w:jc w:val="both"/>
      </w:pPr>
    </w:p>
    <w:p w14:paraId="13A1CBD9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  <w:bookmarkStart w:id="3" w:name="Par30"/>
      <w:bookmarkEnd w:id="3"/>
      <w:r>
        <w:rPr>
          <w:b/>
          <w:bCs/>
          <w:sz w:val="16"/>
          <w:szCs w:val="16"/>
        </w:rPr>
        <w:t>ПРАВИЛА</w:t>
      </w:r>
    </w:p>
    <w:p w14:paraId="4115EFF7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ВЕДЕНИЯ РЕЕСТРА ДОГОВОРОВ, ЗАКЛЮЧЕННЫХ ЗАКАЗЧИКАМИ</w:t>
      </w:r>
    </w:p>
    <w:p w14:paraId="01A3B00D" w14:textId="77777777" w:rsidR="002A5CC8" w:rsidRDefault="002A5CC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РЕЗУЛЬТАТАМ ЗАКУПКИ</w:t>
      </w:r>
    </w:p>
    <w:p w14:paraId="7FA5839D" w14:textId="77777777" w:rsidR="002A5CC8" w:rsidRDefault="002A5CC8">
      <w:pPr>
        <w:pStyle w:val="ConsPlusNormal"/>
        <w:jc w:val="both"/>
      </w:pPr>
    </w:p>
    <w:p w14:paraId="0BB71447" w14:textId="77777777" w:rsidR="002A5CC8" w:rsidRDefault="002A5CC8">
      <w:pPr>
        <w:pStyle w:val="ConsPlusNormal"/>
        <w:ind w:firstLine="540"/>
        <w:jc w:val="both"/>
      </w:pPr>
      <w:r>
        <w:t>1. Настоящие Правила устанавливают порядок ведения реестра договоров, заключенных заказчиками по результатам закупки в соответствии с Федеральным законом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 информации и документов в реестре.</w:t>
      </w:r>
    </w:p>
    <w:p w14:paraId="09919893" w14:textId="77777777" w:rsidR="002A5CC8" w:rsidRDefault="002A5CC8">
      <w:pPr>
        <w:pStyle w:val="ConsPlusNormal"/>
        <w:ind w:firstLine="540"/>
        <w:jc w:val="both"/>
      </w:pPr>
      <w:bookmarkStart w:id="4" w:name="Par35"/>
      <w:bookmarkEnd w:id="4"/>
      <w:r>
        <w:t>2. В реестр включаются следующие информация и документы:</w:t>
      </w:r>
    </w:p>
    <w:p w14:paraId="3196FC65" w14:textId="77777777" w:rsidR="002A5CC8" w:rsidRDefault="002A5CC8">
      <w:pPr>
        <w:pStyle w:val="ConsPlusNormal"/>
        <w:ind w:firstLine="540"/>
        <w:jc w:val="both"/>
      </w:pPr>
      <w:bookmarkStart w:id="5" w:name="Par36"/>
      <w:bookmarkEnd w:id="5"/>
      <w:r>
        <w:t>а) наименование заказчика;</w:t>
      </w:r>
    </w:p>
    <w:p w14:paraId="085D82FD" w14:textId="77777777" w:rsidR="002A5CC8" w:rsidRDefault="002A5CC8">
      <w:pPr>
        <w:pStyle w:val="ConsPlusNormal"/>
        <w:ind w:firstLine="540"/>
        <w:jc w:val="both"/>
      </w:pPr>
      <w:r>
        <w:t>б) сведения о способе закупки, сведения об осуществлении закупки в электронной форме, а также об осуществлении закупки, участниками которой могут быть только субъекты малого и среднего предпринимательства;</w:t>
      </w:r>
    </w:p>
    <w:p w14:paraId="0676E4A7" w14:textId="77777777" w:rsidR="002A5CC8" w:rsidRDefault="002A5CC8">
      <w:pPr>
        <w:pStyle w:val="ConsPlusNormal"/>
        <w:ind w:firstLine="540"/>
        <w:jc w:val="both"/>
      </w:pPr>
      <w: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14:paraId="1A2E8BC0" w14:textId="77777777" w:rsidR="002A5CC8" w:rsidRDefault="002A5CC8">
      <w:pPr>
        <w:pStyle w:val="ConsPlusNormal"/>
        <w:ind w:firstLine="540"/>
        <w:jc w:val="both"/>
      </w:pPr>
      <w:r>
        <w:t>г) дата заключения договора и номер договора (при наличии);</w:t>
      </w:r>
    </w:p>
    <w:p w14:paraId="06B3F741" w14:textId="77777777" w:rsidR="002A5CC8" w:rsidRDefault="002A5CC8">
      <w:pPr>
        <w:pStyle w:val="ConsPlusNormal"/>
        <w:ind w:firstLine="540"/>
        <w:jc w:val="both"/>
      </w:pPr>
      <w:r>
        <w:t>д) предмет договора, цена договора и срок (период) его исполнения;</w:t>
      </w:r>
    </w:p>
    <w:p w14:paraId="41213C6C" w14:textId="77777777" w:rsidR="002A5CC8" w:rsidRDefault="002A5CC8">
      <w:pPr>
        <w:pStyle w:val="ConsPlusNormal"/>
        <w:ind w:firstLine="540"/>
        <w:jc w:val="both"/>
      </w:pPr>
      <w:bookmarkStart w:id="6" w:name="Par41"/>
      <w:bookmarkEnd w:id="6"/>
      <w:r>
        <w:t>е) сведения о поставщике (подрядчике, исполнителе):</w:t>
      </w:r>
    </w:p>
    <w:p w14:paraId="3317E3D6" w14:textId="77777777" w:rsidR="002A5CC8" w:rsidRDefault="002A5CC8">
      <w:pPr>
        <w:pStyle w:val="ConsPlusNormal"/>
        <w:ind w:firstLine="540"/>
        <w:jc w:val="both"/>
      </w:pPr>
      <w: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14:paraId="368C5219" w14:textId="77777777" w:rsidR="002A5CC8" w:rsidRDefault="002A5CC8">
      <w:pPr>
        <w:pStyle w:val="ConsPlusNormal"/>
        <w:ind w:firstLine="540"/>
        <w:jc w:val="both"/>
      </w:pPr>
      <w: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14:paraId="40365C41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07DF4EC" w14:textId="77777777" w:rsidR="002A5CC8" w:rsidRDefault="002A5CC8">
      <w:pPr>
        <w:pStyle w:val="ConsPlusNormal"/>
        <w:ind w:firstLine="540"/>
        <w:jc w:val="both"/>
      </w:pPr>
      <w:r>
        <w:t>КонсультантПлюс: примечание.</w:t>
      </w:r>
    </w:p>
    <w:p w14:paraId="7B29A3E6" w14:textId="77777777" w:rsidR="002A5CC8" w:rsidRDefault="002A5CC8">
      <w:pPr>
        <w:pStyle w:val="ConsPlusNormal"/>
        <w:ind w:firstLine="540"/>
        <w:jc w:val="both"/>
      </w:pPr>
      <w:r>
        <w:t xml:space="preserve">Подпункт "ж" пункта 2 в части включения документов в реестр договоров, заключенных по результатам закупки, вступает в силу с </w:t>
      </w:r>
      <w:hyperlink w:anchor="Par15" w:tooltip="Ссылка на текущий документ" w:history="1">
        <w:r>
          <w:rPr>
            <w:color w:val="0000FF"/>
          </w:rPr>
          <w:t>1 января 2016 года</w:t>
        </w:r>
      </w:hyperlink>
      <w:r>
        <w:t>.</w:t>
      </w:r>
    </w:p>
    <w:p w14:paraId="0781A82B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1D3125" w14:textId="77777777" w:rsidR="002A5CC8" w:rsidRDefault="002A5CC8">
      <w:pPr>
        <w:pStyle w:val="ConsPlusNormal"/>
        <w:ind w:firstLine="540"/>
        <w:jc w:val="both"/>
      </w:pPr>
      <w:bookmarkStart w:id="7" w:name="Par48"/>
      <w:bookmarkEnd w:id="7"/>
      <w:r>
        <w:t>ж) информация об изменении предусмотренных частью 5 статьи 4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14:paraId="3EF322C5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89C09A" w14:textId="77777777" w:rsidR="002A5CC8" w:rsidRDefault="002A5CC8">
      <w:pPr>
        <w:pStyle w:val="ConsPlusNormal"/>
        <w:ind w:firstLine="540"/>
        <w:jc w:val="both"/>
      </w:pPr>
      <w:r>
        <w:t>КонсультантПлюс: примечание.</w:t>
      </w:r>
    </w:p>
    <w:p w14:paraId="0FAE900B" w14:textId="77777777" w:rsidR="002A5CC8" w:rsidRDefault="002A5CC8">
      <w:pPr>
        <w:pStyle w:val="ConsPlusNormal"/>
        <w:ind w:firstLine="540"/>
        <w:jc w:val="both"/>
      </w:pPr>
      <w:r>
        <w:t xml:space="preserve">Подпункт "з" пункта 2 в части включения документов в реестр договоров, заключенных по результатам закупки, вступает в силу с </w:t>
      </w:r>
      <w:hyperlink w:anchor="Par15" w:tooltip="Ссылка на текущий документ" w:history="1">
        <w:r>
          <w:rPr>
            <w:color w:val="0000FF"/>
          </w:rPr>
          <w:t>1 января 2016 года</w:t>
        </w:r>
      </w:hyperlink>
      <w:r>
        <w:t>.</w:t>
      </w:r>
    </w:p>
    <w:p w14:paraId="36D89D09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0D2E19" w14:textId="77777777" w:rsidR="002A5CC8" w:rsidRDefault="002A5CC8">
      <w:pPr>
        <w:pStyle w:val="ConsPlusNormal"/>
        <w:ind w:firstLine="540"/>
        <w:jc w:val="both"/>
      </w:pPr>
      <w:bookmarkStart w:id="8" w:name="Par53"/>
      <w:bookmarkEnd w:id="8"/>
      <w:r>
        <w:t>з) информация и документы, касающиеся результатов исполнения договора, в том числе оплаты договора;</w:t>
      </w:r>
    </w:p>
    <w:p w14:paraId="27AE4808" w14:textId="77777777" w:rsidR="002A5CC8" w:rsidRDefault="002A5CC8">
      <w:pPr>
        <w:pStyle w:val="ConsPlusNormal"/>
        <w:ind w:firstLine="540"/>
        <w:jc w:val="both"/>
      </w:pPr>
      <w:bookmarkStart w:id="9" w:name="Par54"/>
      <w:bookmarkEnd w:id="9"/>
      <w:r>
        <w:t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стоимости заключаемых поставщиком (подрядчиком, исполнителем) с указанными субъектами договоров (далее - договоры с субподрядчиками);</w:t>
      </w:r>
    </w:p>
    <w:p w14:paraId="640E114D" w14:textId="77777777" w:rsidR="002A5CC8" w:rsidRDefault="002A5CC8">
      <w:pPr>
        <w:pStyle w:val="ConsPlusNormal"/>
        <w:ind w:firstLine="540"/>
        <w:jc w:val="both"/>
      </w:pPr>
      <w:bookmarkStart w:id="10" w:name="Par55"/>
      <w:bookmarkEnd w:id="10"/>
      <w: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14:paraId="0ABAB23C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54538E" w14:textId="77777777" w:rsidR="002A5CC8" w:rsidRDefault="002A5CC8">
      <w:pPr>
        <w:pStyle w:val="ConsPlusNormal"/>
        <w:ind w:firstLine="540"/>
        <w:jc w:val="both"/>
      </w:pPr>
      <w:r>
        <w:t>КонсультантПлюс: примечание.</w:t>
      </w:r>
    </w:p>
    <w:p w14:paraId="39164B6C" w14:textId="77777777" w:rsidR="002A5CC8" w:rsidRDefault="002A5CC8">
      <w:pPr>
        <w:pStyle w:val="ConsPlusNormal"/>
        <w:ind w:firstLine="540"/>
        <w:jc w:val="both"/>
      </w:pPr>
      <w:r>
        <w:t xml:space="preserve">Подпункт "л" пункта 2 в части включения документов в реестр договоров, заключенных по результатам закупки, вступает в силу с </w:t>
      </w:r>
      <w:hyperlink w:anchor="Par15" w:tooltip="Ссылка на текущий документ" w:history="1">
        <w:r>
          <w:rPr>
            <w:color w:val="0000FF"/>
          </w:rPr>
          <w:t>1 января 2016 года</w:t>
        </w:r>
      </w:hyperlink>
      <w:r>
        <w:t>.</w:t>
      </w:r>
    </w:p>
    <w:p w14:paraId="27584A19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11F6F16" w14:textId="77777777" w:rsidR="002A5CC8" w:rsidRDefault="002A5CC8">
      <w:pPr>
        <w:pStyle w:val="ConsPlusNormal"/>
        <w:ind w:firstLine="540"/>
        <w:jc w:val="both"/>
      </w:pPr>
      <w:bookmarkStart w:id="11" w:name="Par60"/>
      <w:bookmarkEnd w:id="11"/>
      <w: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14:paraId="2DF555D7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EAF173" w14:textId="77777777" w:rsidR="002A5CC8" w:rsidRDefault="002A5CC8">
      <w:pPr>
        <w:pStyle w:val="ConsPlusNormal"/>
        <w:ind w:firstLine="540"/>
        <w:jc w:val="both"/>
      </w:pPr>
      <w:r>
        <w:t>КонсультантПлюс: примечание.</w:t>
      </w:r>
    </w:p>
    <w:p w14:paraId="4B3D8DAC" w14:textId="77777777" w:rsidR="002A5CC8" w:rsidRDefault="002A5CC8">
      <w:pPr>
        <w:pStyle w:val="ConsPlusNormal"/>
        <w:ind w:firstLine="540"/>
        <w:jc w:val="both"/>
      </w:pPr>
      <w:r>
        <w:t xml:space="preserve">Подпункт "м" пункта 2 в части включения документов в реестр договоров, заключенных по результатам закупки, вступает в силу с </w:t>
      </w:r>
      <w:hyperlink w:anchor="Par15" w:tooltip="Ссылка на текущий документ" w:history="1">
        <w:r>
          <w:rPr>
            <w:color w:val="0000FF"/>
          </w:rPr>
          <w:t>1 января 2016 года</w:t>
        </w:r>
      </w:hyperlink>
      <w:r>
        <w:t>.</w:t>
      </w:r>
    </w:p>
    <w:p w14:paraId="1370ED2F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47D48D" w14:textId="77777777" w:rsidR="002A5CC8" w:rsidRDefault="002A5CC8">
      <w:pPr>
        <w:pStyle w:val="ConsPlusNormal"/>
        <w:ind w:firstLine="540"/>
        <w:jc w:val="both"/>
      </w:pPr>
      <w:bookmarkStart w:id="12" w:name="Par65"/>
      <w:bookmarkEnd w:id="12"/>
      <w: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14:paraId="54B21311" w14:textId="77777777" w:rsidR="002A5CC8" w:rsidRDefault="002A5CC8">
      <w:pPr>
        <w:pStyle w:val="ConsPlusNormal"/>
        <w:ind w:firstLine="540"/>
        <w:jc w:val="both"/>
      </w:pPr>
      <w:bookmarkStart w:id="13" w:name="Par66"/>
      <w:bookmarkEnd w:id="13"/>
      <w:r>
        <w:t>н) номер извещения о закупке (при наличии).</w:t>
      </w:r>
    </w:p>
    <w:p w14:paraId="4E92581B" w14:textId="77777777" w:rsidR="002A5CC8" w:rsidRDefault="002A5CC8">
      <w:pPr>
        <w:pStyle w:val="ConsPlusNormal"/>
        <w:ind w:firstLine="540"/>
        <w:jc w:val="both"/>
      </w:pPr>
      <w:r>
        <w:t>3. В реестр не включаются информация и документы, которые в соответствии с положениями Федерального закона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частью 15 статьи 4 указанного Федерального закона принято решение о неразмещении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14:paraId="5F4AD0FC" w14:textId="77777777" w:rsidR="002A5CC8" w:rsidRDefault="002A5CC8">
      <w:pPr>
        <w:pStyle w:val="ConsPlusNormal"/>
        <w:ind w:firstLine="540"/>
        <w:jc w:val="both"/>
      </w:pPr>
      <w:r>
        <w:t xml:space="preserve">4. Информация и документы, указанные в </w:t>
      </w:r>
      <w:hyperlink w:anchor="Par35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14:paraId="544030D5" w14:textId="77777777" w:rsidR="002A5CC8" w:rsidRDefault="002A5CC8">
      <w:pPr>
        <w:pStyle w:val="ConsPlusNormal"/>
        <w:ind w:firstLine="540"/>
        <w:jc w:val="both"/>
      </w:pPr>
      <w: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14:paraId="3D9E3AB0" w14:textId="77777777" w:rsidR="002A5CC8" w:rsidRDefault="002A5CC8">
      <w:pPr>
        <w:pStyle w:val="ConsPlusNormal"/>
        <w:ind w:firstLine="540"/>
        <w:jc w:val="both"/>
      </w:pPr>
      <w:r>
        <w:t>6. Ведение реестра осуществляется в электронном виде.</w:t>
      </w:r>
    </w:p>
    <w:p w14:paraId="7A3E4D92" w14:textId="77777777" w:rsidR="002A5CC8" w:rsidRDefault="002A5CC8">
      <w:pPr>
        <w:pStyle w:val="ConsPlusNormal"/>
        <w:ind w:firstLine="540"/>
        <w:jc w:val="both"/>
      </w:pPr>
      <w: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14:paraId="4332DFDC" w14:textId="77777777" w:rsidR="002A5CC8" w:rsidRDefault="002A5CC8">
      <w:pPr>
        <w:pStyle w:val="ConsPlusNormal"/>
        <w:ind w:firstLine="540"/>
        <w:jc w:val="both"/>
      </w:pPr>
      <w: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14:paraId="11C2E4A6" w14:textId="77777777" w:rsidR="002A5CC8" w:rsidRDefault="002A5CC8">
      <w:pPr>
        <w:pStyle w:val="ConsPlusNormal"/>
        <w:ind w:firstLine="540"/>
        <w:jc w:val="both"/>
      </w:pPr>
      <w:bookmarkStart w:id="14" w:name="Par73"/>
      <w:bookmarkEnd w:id="14"/>
      <w:r>
        <w:t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14:paraId="7CCA7317" w14:textId="77777777" w:rsidR="002A5CC8" w:rsidRDefault="002A5CC8">
      <w:pPr>
        <w:pStyle w:val="ConsPlusNormal"/>
        <w:ind w:firstLine="540"/>
        <w:jc w:val="both"/>
      </w:pPr>
      <w:bookmarkStart w:id="15" w:name="Par74"/>
      <w:bookmarkEnd w:id="15"/>
      <w:r>
        <w:t>10. В целях ведения реестра заказчик формирует и направляет в Федеральное казначейство:</w:t>
      </w:r>
    </w:p>
    <w:p w14:paraId="7DAE41CC" w14:textId="77777777" w:rsidR="002A5CC8" w:rsidRDefault="002A5CC8">
      <w:pPr>
        <w:pStyle w:val="ConsPlusNormal"/>
        <w:ind w:firstLine="540"/>
        <w:jc w:val="both"/>
      </w:pPr>
      <w:r>
        <w:t xml:space="preserve">а) в течение 3 рабочих дней со дня заключения договора - информацию и документы, указанные в </w:t>
      </w:r>
      <w:hyperlink w:anchor="Par36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41" w:tooltip="Ссылка на текущий документ" w:history="1">
        <w:r>
          <w:rPr>
            <w:color w:val="0000FF"/>
          </w:rPr>
          <w:t>"е"</w:t>
        </w:r>
      </w:hyperlink>
      <w:r>
        <w:t xml:space="preserve">, </w:t>
      </w:r>
      <w:hyperlink w:anchor="Par54" w:tooltip="Ссылка на текущий документ" w:history="1">
        <w:r>
          <w:rPr>
            <w:color w:val="0000FF"/>
          </w:rPr>
          <w:t>"и"</w:t>
        </w:r>
      </w:hyperlink>
      <w:r>
        <w:t xml:space="preserve"> (за исключением и</w:t>
      </w:r>
      <w:bookmarkStart w:id="16" w:name="_GoBack"/>
      <w:bookmarkEnd w:id="16"/>
      <w:r>
        <w:t xml:space="preserve">нформации о договорах с субподрядчиками), </w:t>
      </w:r>
      <w:hyperlink w:anchor="Par65" w:tooltip="Ссылка на текущий документ" w:history="1">
        <w:r>
          <w:rPr>
            <w:color w:val="0000FF"/>
          </w:rPr>
          <w:t>"м"</w:t>
        </w:r>
      </w:hyperlink>
      <w:r>
        <w:t xml:space="preserve"> и </w:t>
      </w:r>
      <w:hyperlink w:anchor="Par66" w:tooltip="Ссылка на текущий документ" w:history="1">
        <w:r>
          <w:rPr>
            <w:color w:val="0000FF"/>
          </w:rPr>
          <w:t>"н" пункта 2</w:t>
        </w:r>
      </w:hyperlink>
      <w:r>
        <w:t xml:space="preserve"> настоящих Правил;</w:t>
      </w:r>
    </w:p>
    <w:p w14:paraId="211F2679" w14:textId="77777777" w:rsidR="002A5CC8" w:rsidRDefault="002A5CC8">
      <w:pPr>
        <w:pStyle w:val="ConsPlusNormal"/>
        <w:ind w:firstLine="540"/>
        <w:jc w:val="both"/>
      </w:pPr>
      <w:bookmarkStart w:id="17" w:name="Par76"/>
      <w:bookmarkEnd w:id="17"/>
      <w:r>
        <w:t xml:space="preserve">б) в течение 3 рабочих дней со дня заключения договора с субподрядчиком - информацию, указанную в </w:t>
      </w:r>
      <w:hyperlink w:anchor="Par54" w:tooltip="Ссылка на текущий документ" w:history="1">
        <w:r>
          <w:rPr>
            <w:color w:val="0000FF"/>
          </w:rPr>
          <w:t>подпунктах "и"</w:t>
        </w:r>
      </w:hyperlink>
      <w:r>
        <w:t xml:space="preserve"> и </w:t>
      </w:r>
      <w:hyperlink w:anchor="Par55" w:tooltip="Ссылка на текущий документ" w:history="1">
        <w:r>
          <w:rPr>
            <w:color w:val="0000FF"/>
          </w:rPr>
          <w:t>"к" пункта 2</w:t>
        </w:r>
      </w:hyperlink>
      <w:r>
        <w:t xml:space="preserve"> настоящих Правил (в части информации о договорах с субподрядчиками);</w:t>
      </w:r>
    </w:p>
    <w:p w14:paraId="4313B112" w14:textId="77777777" w:rsidR="002A5CC8" w:rsidRDefault="002A5CC8">
      <w:pPr>
        <w:pStyle w:val="ConsPlusNormal"/>
        <w:ind w:firstLine="540"/>
        <w:jc w:val="both"/>
      </w:pPr>
      <w:bookmarkStart w:id="18" w:name="Par77"/>
      <w:bookmarkEnd w:id="18"/>
      <w:r>
        <w:t xml:space="preserve">в) в течение 10 дней со дня внесения изменений в договор либо исполнения или расторжения договора - информацию и документы, указанные в </w:t>
      </w:r>
      <w:hyperlink w:anchor="Par48" w:tooltip="Ссылка на текущий документ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ar53" w:tooltip="Ссылка на текущий документ" w:history="1">
        <w:r>
          <w:rPr>
            <w:color w:val="0000FF"/>
          </w:rPr>
          <w:t>"з"</w:t>
        </w:r>
      </w:hyperlink>
      <w:r>
        <w:t xml:space="preserve"> и </w:t>
      </w:r>
      <w:hyperlink w:anchor="Par60" w:tooltip="Ссылка на текущий документ" w:history="1">
        <w:r>
          <w:rPr>
            <w:color w:val="0000FF"/>
          </w:rPr>
          <w:t>"л" пункта 2</w:t>
        </w:r>
      </w:hyperlink>
      <w:r>
        <w:t xml:space="preserve"> настоящих Правил.</w:t>
      </w:r>
    </w:p>
    <w:p w14:paraId="657CD375" w14:textId="77777777" w:rsidR="002A5CC8" w:rsidRDefault="002A5CC8">
      <w:pPr>
        <w:pStyle w:val="ConsPlusNormal"/>
        <w:ind w:firstLine="540"/>
        <w:jc w:val="both"/>
      </w:pPr>
      <w:bookmarkStart w:id="19" w:name="Par78"/>
      <w:bookmarkEnd w:id="19"/>
      <w: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</w:t>
      </w:r>
    </w:p>
    <w:p w14:paraId="00C91A22" w14:textId="77777777" w:rsidR="002A5CC8" w:rsidRDefault="002A5CC8">
      <w:pPr>
        <w:pStyle w:val="ConsPlusNormal"/>
        <w:ind w:firstLine="540"/>
        <w:jc w:val="both"/>
      </w:pPr>
      <w:bookmarkStart w:id="20" w:name="Par79"/>
      <w:bookmarkEnd w:id="20"/>
      <w: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14:paraId="3DFC29AC" w14:textId="77777777" w:rsidR="002A5CC8" w:rsidRDefault="002A5CC8">
      <w:pPr>
        <w:pStyle w:val="ConsPlusNormal"/>
        <w:ind w:firstLine="540"/>
        <w:jc w:val="both"/>
      </w:pPr>
      <w:r>
        <w:t xml:space="preserve">а) наличия информации и документов, указанных в </w:t>
      </w:r>
      <w:hyperlink w:anchor="Par35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14:paraId="0DD7827B" w14:textId="77777777" w:rsidR="002A5CC8" w:rsidRDefault="002A5CC8">
      <w:pPr>
        <w:pStyle w:val="ConsPlusNormal"/>
        <w:ind w:firstLine="540"/>
        <w:jc w:val="both"/>
      </w:pPr>
      <w:r>
        <w:t xml:space="preserve">б) формирования и направления информации и документов в соответствии с </w:t>
      </w:r>
      <w:hyperlink w:anchor="Par74" w:tooltip="Ссылка на текущий документ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78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14:paraId="1FB56334" w14:textId="77777777" w:rsidR="002A5CC8" w:rsidRDefault="002A5CC8">
      <w:pPr>
        <w:pStyle w:val="ConsPlusNormal"/>
        <w:ind w:firstLine="540"/>
        <w:jc w:val="both"/>
      </w:pPr>
      <w:r>
        <w:t xml:space="preserve">13. В случае положительного результата проверки, предусмотренной </w:t>
      </w:r>
      <w:hyperlink w:anchor="Par79" w:tooltip="Ссылка на текущий документ" w:history="1">
        <w:r>
          <w:rPr>
            <w:color w:val="0000FF"/>
          </w:rPr>
          <w:t>пунктом 12</w:t>
        </w:r>
      </w:hyperlink>
      <w: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14:paraId="0CAB966A" w14:textId="77777777" w:rsidR="002A5CC8" w:rsidRDefault="002A5CC8">
      <w:pPr>
        <w:pStyle w:val="ConsPlusNormal"/>
        <w:ind w:firstLine="540"/>
        <w:jc w:val="both"/>
      </w:pPr>
      <w:bookmarkStart w:id="21" w:name="Par83"/>
      <w:bookmarkEnd w:id="21"/>
      <w:r>
        <w:t>14. Реестровой записи присваивается уникальный номер, который содержит в том числе:</w:t>
      </w:r>
    </w:p>
    <w:p w14:paraId="2DB60FCA" w14:textId="77777777" w:rsidR="002A5CC8" w:rsidRDefault="002A5CC8">
      <w:pPr>
        <w:pStyle w:val="ConsPlusNormal"/>
        <w:ind w:firstLine="540"/>
        <w:jc w:val="both"/>
      </w:pPr>
      <w:r>
        <w:t>а) год формирования реестровой записи;</w:t>
      </w:r>
    </w:p>
    <w:p w14:paraId="3C888376" w14:textId="77777777" w:rsidR="002A5CC8" w:rsidRDefault="002A5CC8">
      <w:pPr>
        <w:pStyle w:val="ConsPlusNormal"/>
        <w:ind w:firstLine="540"/>
        <w:jc w:val="both"/>
      </w:pPr>
      <w:r>
        <w:t>б) идентификационный код заказчика;</w:t>
      </w:r>
    </w:p>
    <w:p w14:paraId="5C281FDB" w14:textId="77777777" w:rsidR="002A5CC8" w:rsidRDefault="002A5CC8">
      <w:pPr>
        <w:pStyle w:val="ConsPlusNormal"/>
        <w:ind w:firstLine="540"/>
        <w:jc w:val="both"/>
      </w:pPr>
      <w: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14:paraId="0A5AF42C" w14:textId="77777777" w:rsidR="002A5CC8" w:rsidRDefault="002A5CC8">
      <w:pPr>
        <w:pStyle w:val="ConsPlusNormal"/>
        <w:ind w:firstLine="540"/>
        <w:jc w:val="both"/>
      </w:pPr>
      <w: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14:paraId="5E55E6C4" w14:textId="77777777" w:rsidR="002A5CC8" w:rsidRDefault="002A5CC8">
      <w:pPr>
        <w:pStyle w:val="ConsPlusNormal"/>
        <w:ind w:firstLine="540"/>
        <w:jc w:val="both"/>
      </w:pPr>
      <w:bookmarkStart w:id="22" w:name="Par88"/>
      <w:bookmarkEnd w:id="22"/>
      <w:r>
        <w:t>15. Порядок присвоения, применения и изменения идентификационных кодов заказчиков, а также формирования и изменения уникального номера реестровой записи устанавливается Министерством финансов Российской Федерации.</w:t>
      </w:r>
    </w:p>
    <w:p w14:paraId="2082E28B" w14:textId="77777777" w:rsidR="002A5CC8" w:rsidRDefault="002A5CC8">
      <w:pPr>
        <w:pStyle w:val="ConsPlusNormal"/>
        <w:ind w:firstLine="540"/>
        <w:jc w:val="both"/>
      </w:pPr>
      <w:r>
        <w:t xml:space="preserve">16. При представлении заказчиком информации, указанной в </w:t>
      </w:r>
      <w:hyperlink w:anchor="Par76" w:tooltip="Ссылка на текущий документ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а также информации и документов, указанных в </w:t>
      </w:r>
      <w:hyperlink w:anchor="Par77" w:tooltip="Ссылка на текущий документ" w:history="1">
        <w:r>
          <w:rPr>
            <w:color w:val="0000FF"/>
          </w:rPr>
          <w:t>подпункте "в" пункта 10</w:t>
        </w:r>
      </w:hyperlink>
      <w: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ar83" w:tooltip="Ссылка на текущий документ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88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14:paraId="5839B334" w14:textId="77777777" w:rsidR="002A5CC8" w:rsidRDefault="002A5CC8">
      <w:pPr>
        <w:pStyle w:val="ConsPlusNormal"/>
        <w:ind w:firstLine="540"/>
        <w:jc w:val="both"/>
      </w:pPr>
      <w:bookmarkStart w:id="23" w:name="Par90"/>
      <w:bookmarkEnd w:id="23"/>
      <w:r>
        <w:t xml:space="preserve">17. При отрицательном результате проверки, предусмотренной </w:t>
      </w:r>
      <w:hyperlink w:anchor="Par79" w:tooltip="Ссылка на текущий документ" w:history="1">
        <w:r>
          <w:rPr>
            <w:color w:val="0000FF"/>
          </w:rPr>
          <w:t>пунктом 12</w:t>
        </w:r>
      </w:hyperlink>
      <w: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14:paraId="389CC162" w14:textId="77777777" w:rsidR="002A5CC8" w:rsidRDefault="002A5CC8">
      <w:pPr>
        <w:pStyle w:val="ConsPlusNormal"/>
        <w:ind w:firstLine="540"/>
        <w:jc w:val="both"/>
      </w:pPr>
      <w: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14:paraId="70B3B13A" w14:textId="77777777" w:rsidR="002A5CC8" w:rsidRDefault="002A5CC8">
      <w:pPr>
        <w:pStyle w:val="ConsPlusNormal"/>
        <w:ind w:firstLine="540"/>
        <w:jc w:val="both"/>
      </w:pPr>
      <w:r>
        <w:t xml:space="preserve">19. Информация и документы, включенные в реестр, являются общедоступными, за исключением документов, указанных в </w:t>
      </w:r>
      <w:hyperlink w:anchor="Par48" w:tooltip="Ссылка на текущий документ" w:history="1">
        <w:r>
          <w:rPr>
            <w:color w:val="0000FF"/>
          </w:rPr>
          <w:t>подпунктах "ж"</w:t>
        </w:r>
      </w:hyperlink>
      <w:r>
        <w:t xml:space="preserve">, </w:t>
      </w:r>
      <w:hyperlink w:anchor="Par53" w:tooltip="Ссылка на текущий документ" w:history="1">
        <w:r>
          <w:rPr>
            <w:color w:val="0000FF"/>
          </w:rPr>
          <w:t>"з"</w:t>
        </w:r>
      </w:hyperlink>
      <w:r>
        <w:t xml:space="preserve">, </w:t>
      </w:r>
      <w:hyperlink w:anchor="Par60" w:tooltip="Ссылка на текущий документ" w:history="1">
        <w:r>
          <w:rPr>
            <w:color w:val="0000FF"/>
          </w:rPr>
          <w:t>"л"</w:t>
        </w:r>
      </w:hyperlink>
      <w:r>
        <w:t xml:space="preserve"> и </w:t>
      </w:r>
      <w:hyperlink w:anchor="Par65" w:tooltip="Ссылка на текущий документ" w:history="1">
        <w:r>
          <w:rPr>
            <w:color w:val="0000FF"/>
          </w:rPr>
          <w:t>"м" пункта 2</w:t>
        </w:r>
      </w:hyperlink>
      <w:r>
        <w:t xml:space="preserve"> настоящих Правил, доступ к которым предоставляется Федеральной антимонопольной службе (ее территориальным подразделениям).</w:t>
      </w:r>
    </w:p>
    <w:p w14:paraId="38A2FC1A" w14:textId="77777777" w:rsidR="002A5CC8" w:rsidRDefault="002A5CC8">
      <w:pPr>
        <w:pStyle w:val="ConsPlusNormal"/>
        <w:ind w:firstLine="540"/>
        <w:jc w:val="both"/>
      </w:pPr>
      <w: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ar73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14:paraId="5FAE3900" w14:textId="77777777" w:rsidR="002A5CC8" w:rsidRDefault="002A5CC8">
      <w:pPr>
        <w:pStyle w:val="ConsPlusNormal"/>
        <w:ind w:firstLine="540"/>
        <w:jc w:val="both"/>
      </w:pPr>
      <w:r>
        <w:t xml:space="preserve">21. Заказчик в течение 3 рабочих дней со дня получения протокола, указанного в </w:t>
      </w:r>
      <w:hyperlink w:anchor="Par90" w:tooltip="Ссылка на текущий документ" w:history="1">
        <w:r>
          <w:rPr>
            <w:color w:val="0000FF"/>
          </w:rPr>
          <w:t>пункте 17</w:t>
        </w:r>
      </w:hyperlink>
      <w: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ar74" w:tooltip="Ссылка на текущий документ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78" w:tooltip="Ссылка на текущий документ" w:history="1">
        <w:r>
          <w:rPr>
            <w:color w:val="0000FF"/>
          </w:rPr>
          <w:t>11</w:t>
        </w:r>
      </w:hyperlink>
      <w:r>
        <w:t xml:space="preserve"> настоящих Правил направляет доработанные информацию и документы для включения в реестр.</w:t>
      </w:r>
    </w:p>
    <w:p w14:paraId="39CDA0BF" w14:textId="77777777" w:rsidR="002A5CC8" w:rsidRDefault="002A5CC8">
      <w:pPr>
        <w:pStyle w:val="ConsPlusNormal"/>
        <w:ind w:firstLine="540"/>
        <w:jc w:val="both"/>
      </w:pPr>
      <w: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14:paraId="209CA0DF" w14:textId="77777777" w:rsidR="002A5CC8" w:rsidRDefault="002A5CC8">
      <w:pPr>
        <w:pStyle w:val="ConsPlusNormal"/>
        <w:ind w:firstLine="540"/>
        <w:jc w:val="both"/>
      </w:pPr>
      <w: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14:paraId="33D44A8D" w14:textId="77777777" w:rsidR="002A5CC8" w:rsidRDefault="002A5CC8">
      <w:pPr>
        <w:pStyle w:val="ConsPlusNormal"/>
        <w:jc w:val="both"/>
      </w:pPr>
    </w:p>
    <w:p w14:paraId="723CDE42" w14:textId="77777777" w:rsidR="002A5CC8" w:rsidRDefault="002A5CC8">
      <w:pPr>
        <w:pStyle w:val="ConsPlusNormal"/>
        <w:jc w:val="both"/>
      </w:pPr>
    </w:p>
    <w:p w14:paraId="24277E6B" w14:textId="77777777" w:rsidR="002A5CC8" w:rsidRDefault="002A5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A5CC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D944D" w14:textId="77777777" w:rsidR="002A5CC8" w:rsidRDefault="002A5CC8">
      <w:pPr>
        <w:spacing w:after="0" w:line="240" w:lineRule="auto"/>
      </w:pPr>
      <w:r>
        <w:separator/>
      </w:r>
    </w:p>
  </w:endnote>
  <w:endnote w:type="continuationSeparator" w:id="0">
    <w:p w14:paraId="48A3E6F1" w14:textId="77777777" w:rsidR="002A5CC8" w:rsidRDefault="002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B1A9" w14:textId="77777777" w:rsidR="002A5CC8" w:rsidRDefault="002A5CC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A5CC8" w14:paraId="24A88F8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87E8086" w14:textId="77777777" w:rsidR="002A5CC8" w:rsidRDefault="002A5C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15969B" w14:textId="77777777" w:rsidR="002A5CC8" w:rsidRDefault="002A5C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3F90F2" w14:textId="77777777" w:rsidR="002A5CC8" w:rsidRDefault="002A5CC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2755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2755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197BC75" w14:textId="77777777" w:rsidR="002A5CC8" w:rsidRDefault="002A5C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CFE6" w14:textId="77777777" w:rsidR="002A5CC8" w:rsidRDefault="002A5CC8">
      <w:pPr>
        <w:spacing w:after="0" w:line="240" w:lineRule="auto"/>
      </w:pPr>
      <w:r>
        <w:separator/>
      </w:r>
    </w:p>
  </w:footnote>
  <w:footnote w:type="continuationSeparator" w:id="0">
    <w:p w14:paraId="2FE92BBA" w14:textId="77777777" w:rsidR="002A5CC8" w:rsidRDefault="002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A5CC8" w14:paraId="58A462B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8EA4B0" w14:textId="77777777" w:rsidR="002A5CC8" w:rsidRDefault="002A5C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31.10.2014 N 1132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ведения реестра договоров, заключенных заказчиками по рез...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50E933" w14:textId="77777777" w:rsidR="002A5CC8" w:rsidRDefault="002A5C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250F2DA2" w14:textId="77777777" w:rsidR="002A5CC8" w:rsidRDefault="002A5CC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566D1A" w14:textId="77777777" w:rsidR="002A5CC8" w:rsidRDefault="002A5CC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06.11.2014</w:t>
          </w:r>
        </w:p>
      </w:tc>
    </w:tr>
  </w:tbl>
  <w:p w14:paraId="356B4837" w14:textId="77777777" w:rsidR="002A5CC8" w:rsidRDefault="002A5CC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6FBE41FD" w14:textId="77777777" w:rsidR="002A5CC8" w:rsidRDefault="002A5CC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5F3"/>
    <w:rsid w:val="002A5CC8"/>
    <w:rsid w:val="00542755"/>
    <w:rsid w:val="006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92BA3"/>
  <w14:defaultImageDpi w14:val="0"/>
  <w15:docId w15:val="{544F1204-F20A-4AAF-8C0D-E5350B74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11718</Characters>
  <Application>Microsoft Office Word</Application>
  <DocSecurity>6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31.10.2014 N 1132"О порядке ведения реестра договоров, заключенных заказчиками по результатам закупки"(вместе с "Правилами ведения реестра договоров, заключенных заказчиками по результатам закупки")</vt:lpstr>
    </vt:vector>
  </TitlesOfParts>
  <Company>HP</Company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31.10.2014 N 1132"О порядке ведения реестра договоров, заключенных заказчиками по результатам закупки"(вместе с "Правилами ведения реестра договоров, заключенных заказчиками по результатам закупки")</dc:title>
  <dc:subject/>
  <dc:creator>ConsultantPlus</dc:creator>
  <cp:keywords/>
  <dc:description/>
  <cp:lastModifiedBy>Жанна Жукова</cp:lastModifiedBy>
  <cp:revision>2</cp:revision>
  <dcterms:created xsi:type="dcterms:W3CDTF">2014-11-18T17:02:00Z</dcterms:created>
  <dcterms:modified xsi:type="dcterms:W3CDTF">2014-11-18T17:02:00Z</dcterms:modified>
</cp:coreProperties>
</file>